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0C07" w14:textId="68C2FAFB" w:rsidR="00AE3808" w:rsidRDefault="00256AB0" w:rsidP="00256AB0">
      <w:pPr>
        <w:ind w:left="-397" w:right="227"/>
        <w:jc w:val="center"/>
        <w:rPr>
          <w:rFonts w:ascii="Calibri" w:hAnsi="Calibri" w:cs="Calibri"/>
        </w:rPr>
      </w:pPr>
      <w:bookmarkStart w:id="0" w:name="_Hlk505589552"/>
      <w:r>
        <w:rPr>
          <w:rFonts w:ascii="Calibri" w:hAnsi="Calibri" w:cs="Calibri"/>
          <w:b/>
          <w:u w:val="single"/>
        </w:rPr>
        <w:t>I</w:t>
      </w:r>
      <w:r w:rsidR="00B763CE">
        <w:rPr>
          <w:rFonts w:ascii="Calibri" w:hAnsi="Calibri" w:cs="Calibri"/>
          <w:b/>
          <w:u w:val="single"/>
        </w:rPr>
        <w:t>nsight</w:t>
      </w:r>
    </w:p>
    <w:p w14:paraId="27CC6766" w14:textId="278E8B32" w:rsidR="00AE3808" w:rsidRDefault="00C469CD" w:rsidP="00AE3808">
      <w:pPr>
        <w:ind w:left="-397"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order to improve the efficiency in which school communicate</w:t>
      </w:r>
      <w:r w:rsidR="008375A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with parents</w:t>
      </w:r>
      <w:r w:rsidR="00B843A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we </w:t>
      </w:r>
      <w:r w:rsidR="00180410">
        <w:rPr>
          <w:rFonts w:ascii="Calibri" w:hAnsi="Calibri" w:cs="Calibri"/>
        </w:rPr>
        <w:t>use</w:t>
      </w:r>
      <w:r>
        <w:rPr>
          <w:rFonts w:ascii="Calibri" w:hAnsi="Calibri" w:cs="Calibri"/>
        </w:rPr>
        <w:t xml:space="preserve"> Insight, a software solution which </w:t>
      </w:r>
      <w:r w:rsidR="00180410">
        <w:rPr>
          <w:rFonts w:ascii="Calibri" w:hAnsi="Calibri" w:cs="Calibri"/>
        </w:rPr>
        <w:t>allows</w:t>
      </w:r>
      <w:r>
        <w:rPr>
          <w:rFonts w:ascii="Calibri" w:hAnsi="Calibri" w:cs="Calibri"/>
        </w:rPr>
        <w:t xml:space="preserve"> you to access information about your child</w:t>
      </w:r>
      <w:r w:rsidR="00547795">
        <w:rPr>
          <w:rFonts w:ascii="Calibri" w:hAnsi="Calibri" w:cs="Calibri"/>
        </w:rPr>
        <w:t>(ren)</w:t>
      </w:r>
      <w:r>
        <w:rPr>
          <w:rFonts w:ascii="Calibri" w:hAnsi="Calibri" w:cs="Calibri"/>
        </w:rPr>
        <w:t xml:space="preserve"> such as attendance</w:t>
      </w:r>
      <w:r w:rsidR="00EF6F9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behaviour, progress reports and the</w:t>
      </w:r>
      <w:r w:rsidR="00EF6F95">
        <w:rPr>
          <w:rFonts w:ascii="Calibri" w:hAnsi="Calibri" w:cs="Calibri"/>
        </w:rPr>
        <w:t xml:space="preserve"> personal details we hold on the system.</w:t>
      </w:r>
      <w:r w:rsidR="00E55310">
        <w:rPr>
          <w:rFonts w:ascii="Calibri" w:hAnsi="Calibri" w:cs="Calibri"/>
        </w:rPr>
        <w:t xml:space="preserve"> It will also enable </w:t>
      </w:r>
      <w:r w:rsidR="00B843A4">
        <w:rPr>
          <w:rFonts w:ascii="Calibri" w:hAnsi="Calibri" w:cs="Calibri"/>
        </w:rPr>
        <w:t xml:space="preserve">the </w:t>
      </w:r>
      <w:r w:rsidR="00E55310">
        <w:rPr>
          <w:rFonts w:ascii="Calibri" w:hAnsi="Calibri" w:cs="Calibri"/>
        </w:rPr>
        <w:t>school to communicate with you directly and in a more environmentally friendly way.</w:t>
      </w:r>
    </w:p>
    <w:p w14:paraId="67A77B62" w14:textId="77777777" w:rsidR="00EF6F95" w:rsidRDefault="00EF6F95" w:rsidP="00AE3808">
      <w:pPr>
        <w:ind w:left="-397" w:right="227"/>
        <w:jc w:val="both"/>
        <w:rPr>
          <w:rFonts w:ascii="Calibri" w:hAnsi="Calibri" w:cs="Calibri"/>
        </w:rPr>
      </w:pPr>
    </w:p>
    <w:p w14:paraId="1F355BCF" w14:textId="14125594" w:rsidR="00EF6F95" w:rsidRDefault="00EF6F95" w:rsidP="00AE3808">
      <w:pPr>
        <w:ind w:left="-397"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order to access Insight, you will be </w:t>
      </w:r>
      <w:r w:rsidR="00B843A4">
        <w:rPr>
          <w:rFonts w:ascii="Calibri" w:hAnsi="Calibri" w:cs="Calibri"/>
        </w:rPr>
        <w:t>emailed</w:t>
      </w:r>
      <w:r>
        <w:rPr>
          <w:rFonts w:ascii="Calibri" w:hAnsi="Calibri" w:cs="Calibri"/>
        </w:rPr>
        <w:t xml:space="preserve"> a username using the email address </w:t>
      </w:r>
      <w:r w:rsidR="00B843A4">
        <w:rPr>
          <w:rFonts w:ascii="Calibri" w:hAnsi="Calibri" w:cs="Calibri"/>
        </w:rPr>
        <w:t xml:space="preserve">currently </w:t>
      </w:r>
      <w:r>
        <w:rPr>
          <w:rFonts w:ascii="Calibri" w:hAnsi="Calibri" w:cs="Calibri"/>
        </w:rPr>
        <w:t>held on the school database.</w:t>
      </w:r>
      <w:r w:rsidR="00B843A4">
        <w:rPr>
          <w:rFonts w:ascii="Calibri" w:hAnsi="Calibri" w:cs="Calibri"/>
        </w:rPr>
        <w:t xml:space="preserve"> It is important that the email address used is only accessible to parents/carers, as it will contain</w:t>
      </w:r>
      <w:r>
        <w:rPr>
          <w:rFonts w:ascii="Calibri" w:hAnsi="Calibri" w:cs="Calibri"/>
        </w:rPr>
        <w:t xml:space="preserve"> </w:t>
      </w:r>
      <w:r w:rsidR="00B843A4">
        <w:rPr>
          <w:rFonts w:ascii="Calibri" w:hAnsi="Calibri" w:cs="Calibri"/>
        </w:rPr>
        <w:t xml:space="preserve">information about your child(ren). </w:t>
      </w:r>
      <w:r>
        <w:rPr>
          <w:rFonts w:ascii="Calibri" w:hAnsi="Calibri" w:cs="Calibri"/>
        </w:rPr>
        <w:t xml:space="preserve">If you have not recently </w:t>
      </w:r>
      <w:r w:rsidR="00860714">
        <w:rPr>
          <w:rFonts w:ascii="Calibri" w:hAnsi="Calibri" w:cs="Calibri"/>
        </w:rPr>
        <w:t>provided</w:t>
      </w:r>
      <w:r>
        <w:rPr>
          <w:rFonts w:ascii="Calibri" w:hAnsi="Calibri" w:cs="Calibri"/>
        </w:rPr>
        <w:t xml:space="preserve"> </w:t>
      </w:r>
      <w:r w:rsidR="00B843A4">
        <w:rPr>
          <w:rFonts w:ascii="Calibri" w:hAnsi="Calibri" w:cs="Calibri"/>
        </w:rPr>
        <w:t xml:space="preserve">the </w:t>
      </w:r>
      <w:r w:rsidR="00860714">
        <w:rPr>
          <w:rFonts w:ascii="Calibri" w:hAnsi="Calibri" w:cs="Calibri"/>
        </w:rPr>
        <w:t>school</w:t>
      </w:r>
      <w:r>
        <w:rPr>
          <w:rFonts w:ascii="Calibri" w:hAnsi="Calibri" w:cs="Calibri"/>
        </w:rPr>
        <w:t xml:space="preserve"> with an up to date email address</w:t>
      </w:r>
      <w:r w:rsidR="00B843A4">
        <w:rPr>
          <w:rFonts w:ascii="Calibri" w:hAnsi="Calibri" w:cs="Calibri"/>
        </w:rPr>
        <w:t xml:space="preserve"> or wish to change the email the school holds for you</w:t>
      </w:r>
      <w:r>
        <w:rPr>
          <w:rFonts w:ascii="Calibri" w:hAnsi="Calibri" w:cs="Calibri"/>
        </w:rPr>
        <w:t>, please fill in the slip below</w:t>
      </w:r>
      <w:r w:rsidR="00B843A4">
        <w:rPr>
          <w:rFonts w:ascii="Calibri" w:hAnsi="Calibri" w:cs="Calibri"/>
        </w:rPr>
        <w:t xml:space="preserve"> and return to school as soon as possible</w:t>
      </w:r>
      <w:r w:rsidR="56088C1C">
        <w:rPr>
          <w:rFonts w:ascii="Calibri" w:hAnsi="Calibri" w:cs="Calibri"/>
        </w:rPr>
        <w:t xml:space="preserve"> so this can be amended before your log </w:t>
      </w:r>
      <w:r w:rsidR="6821A99F">
        <w:rPr>
          <w:rFonts w:ascii="Calibri" w:hAnsi="Calibri" w:cs="Calibri"/>
        </w:rPr>
        <w:t xml:space="preserve">in details are sent. </w:t>
      </w:r>
    </w:p>
    <w:p w14:paraId="5D0FDBAE" w14:textId="77777777" w:rsidR="00860714" w:rsidRDefault="00860714" w:rsidP="00AE3808">
      <w:pPr>
        <w:ind w:left="-397" w:right="227"/>
        <w:jc w:val="both"/>
        <w:rPr>
          <w:rFonts w:ascii="Calibri" w:hAnsi="Calibri" w:cs="Calibri"/>
        </w:rPr>
      </w:pPr>
    </w:p>
    <w:p w14:paraId="6454F53E" w14:textId="5B46CC1B" w:rsidR="00B843A4" w:rsidRDefault="00B843A4" w:rsidP="00B843A4">
      <w:pPr>
        <w:ind w:left="-397"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have more than one child in school you will only require the one username, as any other siblings will be automatically linked. I</w:t>
      </w:r>
      <w:r w:rsidR="00860714">
        <w:rPr>
          <w:rFonts w:ascii="Calibri" w:hAnsi="Calibri" w:cs="Calibri"/>
        </w:rPr>
        <w:t>f both parents/carers wish to have access to a child’s information</w:t>
      </w:r>
      <w:r w:rsidR="00E55310">
        <w:rPr>
          <w:rFonts w:ascii="Calibri" w:hAnsi="Calibri" w:cs="Calibri"/>
        </w:rPr>
        <w:t xml:space="preserve"> separately</w:t>
      </w:r>
      <w:r w:rsidR="00860714">
        <w:rPr>
          <w:rFonts w:ascii="Calibri" w:hAnsi="Calibri" w:cs="Calibri"/>
        </w:rPr>
        <w:t>, both parents will need to provide separate email addresses</w:t>
      </w:r>
      <w:r w:rsidR="00E55310">
        <w:rPr>
          <w:rFonts w:ascii="Calibri" w:hAnsi="Calibri" w:cs="Calibri"/>
        </w:rPr>
        <w:t>.</w:t>
      </w:r>
    </w:p>
    <w:p w14:paraId="616D8D88" w14:textId="77777777" w:rsidR="00E55310" w:rsidRDefault="00E55310">
      <w:pPr>
        <w:ind w:left="-397" w:right="227"/>
        <w:jc w:val="both"/>
        <w:rPr>
          <w:rFonts w:ascii="Calibri" w:hAnsi="Calibri" w:cs="Calibri"/>
        </w:rPr>
      </w:pPr>
    </w:p>
    <w:p w14:paraId="42DB840E" w14:textId="77777777" w:rsidR="00E55310" w:rsidRDefault="00E55310" w:rsidP="00AE3808">
      <w:pPr>
        <w:ind w:left="-397"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parent who </w:t>
      </w:r>
      <w:r w:rsidR="00896A1B">
        <w:rPr>
          <w:rFonts w:ascii="Calibri" w:hAnsi="Calibri" w:cs="Calibri"/>
        </w:rPr>
        <w:t>still wishes to receive communication by paper must specifically request to do so.</w:t>
      </w:r>
    </w:p>
    <w:p w14:paraId="7A65EB44" w14:textId="77777777" w:rsidR="00896A1B" w:rsidRDefault="00896A1B" w:rsidP="00AE3808">
      <w:pPr>
        <w:ind w:left="-397" w:right="227"/>
        <w:jc w:val="both"/>
        <w:rPr>
          <w:rFonts w:ascii="Calibri" w:hAnsi="Calibri" w:cs="Calibri"/>
        </w:rPr>
      </w:pPr>
    </w:p>
    <w:p w14:paraId="32FF9C45" w14:textId="2DB736FC" w:rsidR="00896A1B" w:rsidRDefault="00180410" w:rsidP="00AE3808">
      <w:pPr>
        <w:ind w:left="-397"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8375AF">
        <w:rPr>
          <w:rFonts w:ascii="Calibri" w:hAnsi="Calibri" w:cs="Calibri"/>
        </w:rPr>
        <w:t xml:space="preserve">ou will receive an email from </w:t>
      </w:r>
      <w:hyperlink r:id="rId8" w:history="1">
        <w:r w:rsidR="008375AF" w:rsidRPr="00C85978">
          <w:rPr>
            <w:rStyle w:val="Hyperlink"/>
            <w:rFonts w:ascii="Calibri" w:hAnsi="Calibri" w:cs="Calibri"/>
          </w:rPr>
          <w:t>insight@moorpark.mp</w:t>
        </w:r>
      </w:hyperlink>
      <w:r w:rsidR="008375AF">
        <w:rPr>
          <w:rFonts w:ascii="Calibri" w:hAnsi="Calibri" w:cs="Calibri"/>
        </w:rPr>
        <w:t>, if you do not receive this email</w:t>
      </w:r>
      <w:r w:rsidR="00136F16">
        <w:rPr>
          <w:rFonts w:ascii="Calibri" w:hAnsi="Calibri" w:cs="Calibri"/>
        </w:rPr>
        <w:t xml:space="preserve"> and think you should,</w:t>
      </w:r>
      <w:r w:rsidR="008375AF">
        <w:rPr>
          <w:rFonts w:ascii="Calibri" w:hAnsi="Calibri" w:cs="Calibri"/>
        </w:rPr>
        <w:t xml:space="preserve"> please let </w:t>
      </w:r>
      <w:r w:rsidR="00B843A4">
        <w:rPr>
          <w:rFonts w:ascii="Calibri" w:hAnsi="Calibri" w:cs="Calibri"/>
        </w:rPr>
        <w:t xml:space="preserve">the </w:t>
      </w:r>
      <w:r w:rsidR="008375AF">
        <w:rPr>
          <w:rFonts w:ascii="Calibri" w:hAnsi="Calibri" w:cs="Calibri"/>
        </w:rPr>
        <w:t>school know.</w:t>
      </w:r>
    </w:p>
    <w:p w14:paraId="68C51B17" w14:textId="6CAD2E60" w:rsidR="00256AB0" w:rsidRDefault="00256AB0" w:rsidP="00AE3808">
      <w:pPr>
        <w:ind w:left="-397" w:right="227"/>
        <w:jc w:val="both"/>
        <w:rPr>
          <w:rFonts w:ascii="Calibri" w:hAnsi="Calibri" w:cs="Calibri"/>
        </w:rPr>
      </w:pPr>
    </w:p>
    <w:p w14:paraId="217CD71A" w14:textId="5B59CFE7" w:rsidR="00256AB0" w:rsidRPr="00256AB0" w:rsidRDefault="00256AB0" w:rsidP="00256AB0">
      <w:pPr>
        <w:ind w:left="-397"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is an</w:t>
      </w:r>
      <w:r w:rsidRPr="00256AB0">
        <w:rPr>
          <w:rFonts w:ascii="Calibri" w:hAnsi="Calibri" w:cs="Calibri"/>
        </w:rPr>
        <w:t xml:space="preserve"> app available on Android and Apple that can be activated by scanning the QR code on the insight webpage or by entering </w:t>
      </w:r>
      <w:hyperlink r:id="rId9" w:history="1">
        <w:r w:rsidRPr="00256AB0">
          <w:rPr>
            <w:rFonts w:ascii="Calibri" w:hAnsi="Calibri" w:cs="Calibri"/>
            <w:b/>
            <w:bCs/>
            <w:u w:val="single"/>
          </w:rPr>
          <w:t>https://insight.moorpark.mp</w:t>
        </w:r>
      </w:hyperlink>
      <w:r w:rsidRPr="00256AB0">
        <w:rPr>
          <w:rFonts w:ascii="Calibri" w:hAnsi="Calibri" w:cs="Calibri"/>
        </w:rPr>
        <w:t> when prompted.</w:t>
      </w:r>
      <w:bookmarkStart w:id="1" w:name="_GoBack"/>
      <w:bookmarkEnd w:id="1"/>
    </w:p>
    <w:p w14:paraId="131AD39E" w14:textId="77777777" w:rsidR="00B763CE" w:rsidRDefault="00B763CE" w:rsidP="00AE3808">
      <w:pPr>
        <w:ind w:left="-397" w:right="227"/>
        <w:jc w:val="both"/>
        <w:rPr>
          <w:rFonts w:ascii="Calibri" w:hAnsi="Calibri" w:cs="Calibri"/>
        </w:rPr>
      </w:pPr>
    </w:p>
    <w:p w14:paraId="19FFFC97" w14:textId="54C96B2C" w:rsidR="00AE3808" w:rsidRDefault="00AE3808" w:rsidP="00AE3808">
      <w:pPr>
        <w:ind w:left="-397"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Yours sincerely</w:t>
      </w:r>
    </w:p>
    <w:p w14:paraId="0C89F2FE" w14:textId="67E6397A" w:rsidR="00AE3808" w:rsidRDefault="006A4045" w:rsidP="00AE3808">
      <w:pPr>
        <w:ind w:left="-397" w:right="-567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C76D873" wp14:editId="1B6E974C">
            <wp:extent cx="998963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98" cy="4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33BAE5A" w14:textId="3DE2585A" w:rsidR="00AE3808" w:rsidRDefault="006A4045" w:rsidP="00AE3808">
      <w:pPr>
        <w:ind w:left="-397" w:right="-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Mr </w:t>
      </w:r>
      <w:r w:rsidR="00531BC4">
        <w:rPr>
          <w:rFonts w:ascii="Calibri" w:hAnsi="Calibri" w:cs="Calibri"/>
          <w:b/>
          <w:bCs/>
        </w:rPr>
        <w:t>B.</w:t>
      </w:r>
      <w:r>
        <w:rPr>
          <w:rFonts w:ascii="Calibri" w:hAnsi="Calibri" w:cs="Calibri"/>
          <w:b/>
          <w:bCs/>
        </w:rPr>
        <w:t xml:space="preserve"> </w:t>
      </w:r>
      <w:r w:rsidR="00531BC4">
        <w:rPr>
          <w:rFonts w:ascii="Calibri" w:hAnsi="Calibri" w:cs="Calibri"/>
          <w:b/>
          <w:bCs/>
        </w:rPr>
        <w:t>Corbett</w:t>
      </w:r>
    </w:p>
    <w:p w14:paraId="439C6F63" w14:textId="77777777" w:rsidR="00531BC4" w:rsidRDefault="00531BC4" w:rsidP="00AE3808">
      <w:pPr>
        <w:ind w:left="-397" w:right="-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Headteacher</w:t>
      </w:r>
    </w:p>
    <w:p w14:paraId="636A07BF" w14:textId="77777777" w:rsidR="008375AF" w:rsidRDefault="008375AF" w:rsidP="00AE3808">
      <w:pPr>
        <w:ind w:left="-397" w:right="-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</w:p>
    <w:p w14:paraId="75B821F8" w14:textId="77777777" w:rsidR="008375AF" w:rsidRDefault="008375AF" w:rsidP="00AE3808">
      <w:pPr>
        <w:ind w:left="-397" w:right="-567"/>
        <w:jc w:val="both"/>
        <w:rPr>
          <w:rFonts w:ascii="Calibri" w:hAnsi="Calibri" w:cs="Calibri"/>
          <w:b/>
          <w:bCs/>
        </w:rPr>
      </w:pPr>
    </w:p>
    <w:p w14:paraId="41655D79" w14:textId="30E97B27" w:rsidR="00B843A4" w:rsidRPr="008375AF" w:rsidRDefault="008375AF" w:rsidP="00256AB0">
      <w:pPr>
        <w:spacing w:line="480" w:lineRule="auto"/>
        <w:ind w:left="-397" w:right="-567"/>
        <w:rPr>
          <w:rFonts w:ascii="Calibri" w:hAnsi="Calibri" w:cs="Calibri"/>
        </w:rPr>
      </w:pPr>
      <w:r w:rsidRPr="008375AF">
        <w:rPr>
          <w:rFonts w:ascii="Calibri" w:hAnsi="Calibri" w:cs="Calibri"/>
        </w:rPr>
        <w:t xml:space="preserve">Student </w:t>
      </w:r>
      <w:proofErr w:type="gramStart"/>
      <w:r w:rsidRPr="008375AF">
        <w:rPr>
          <w:rFonts w:ascii="Calibri" w:hAnsi="Calibri" w:cs="Calibri"/>
        </w:rPr>
        <w:t>Name:…</w:t>
      </w:r>
      <w:proofErr w:type="gramEnd"/>
      <w:r w:rsidRPr="008375AF">
        <w:rPr>
          <w:rFonts w:ascii="Calibri" w:hAnsi="Calibri" w:cs="Calibri"/>
        </w:rPr>
        <w:t>………………………………………………………………………………………………………………… Form:…………………</w:t>
      </w:r>
      <w:r w:rsidR="00136F16">
        <w:rPr>
          <w:rFonts w:ascii="Calibri" w:hAnsi="Calibri" w:cs="Calibri"/>
        </w:rPr>
        <w:t>…..</w:t>
      </w:r>
    </w:p>
    <w:p w14:paraId="0F377F96" w14:textId="65216392" w:rsidR="00136F16" w:rsidRDefault="00136F16" w:rsidP="00256AB0">
      <w:pPr>
        <w:spacing w:line="480" w:lineRule="auto"/>
        <w:ind w:left="-397"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 </w:t>
      </w:r>
      <w:proofErr w:type="gramStart"/>
      <w:r>
        <w:rPr>
          <w:rFonts w:ascii="Calibri" w:hAnsi="Calibri" w:cs="Calibri"/>
        </w:rPr>
        <w:t>Name:…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14:paraId="5F264880" w14:textId="1A939E6E" w:rsidR="008375AF" w:rsidRPr="008375AF" w:rsidRDefault="008375AF" w:rsidP="00256AB0">
      <w:pPr>
        <w:spacing w:line="480" w:lineRule="auto"/>
        <w:ind w:left="-397" w:right="-567"/>
        <w:rPr>
          <w:rFonts w:ascii="Calibri" w:hAnsi="Calibri" w:cs="Calibri"/>
        </w:rPr>
      </w:pPr>
      <w:r w:rsidRPr="008375AF">
        <w:rPr>
          <w:rFonts w:ascii="Calibri" w:hAnsi="Calibri" w:cs="Calibri"/>
        </w:rPr>
        <w:t>Email Address</w:t>
      </w:r>
      <w:r w:rsidR="00B843A4">
        <w:rPr>
          <w:rFonts w:ascii="Calibri" w:hAnsi="Calibri" w:cs="Calibri"/>
        </w:rPr>
        <w:t xml:space="preserve"> (In block</w:t>
      </w:r>
      <w:r w:rsidR="00256AB0">
        <w:rPr>
          <w:rFonts w:ascii="Calibri" w:hAnsi="Calibri" w:cs="Calibri"/>
        </w:rPr>
        <w:t xml:space="preserve"> </w:t>
      </w:r>
      <w:r w:rsidR="00B843A4">
        <w:rPr>
          <w:rFonts w:ascii="Calibri" w:hAnsi="Calibri" w:cs="Calibri"/>
        </w:rPr>
        <w:t>capitals</w:t>
      </w:r>
      <w:proofErr w:type="gramStart"/>
      <w:r w:rsidR="00B843A4">
        <w:rPr>
          <w:rFonts w:ascii="Calibri" w:hAnsi="Calibri" w:cs="Calibri"/>
        </w:rPr>
        <w:t>)</w:t>
      </w:r>
      <w:r w:rsidR="00136F16">
        <w:rPr>
          <w:rFonts w:ascii="Calibri" w:hAnsi="Calibri" w:cs="Calibri"/>
        </w:rPr>
        <w:t>:</w:t>
      </w:r>
      <w:r w:rsidR="00B843A4">
        <w:rPr>
          <w:rFonts w:ascii="Calibri" w:hAnsi="Calibri" w:cs="Calibri"/>
        </w:rPr>
        <w:t>…</w:t>
      </w:r>
      <w:proofErr w:type="gramEnd"/>
      <w:r w:rsidR="00B843A4">
        <w:rPr>
          <w:rFonts w:ascii="Calibri" w:hAnsi="Calibri" w:cs="Calibri"/>
        </w:rPr>
        <w:t>…………………………………………………………………………………</w:t>
      </w:r>
      <w:r w:rsidR="00256AB0">
        <w:rPr>
          <w:rFonts w:ascii="Calibri" w:hAnsi="Calibri" w:cs="Calibri"/>
        </w:rPr>
        <w:t>………………….</w:t>
      </w:r>
      <w:r w:rsidR="00B843A4">
        <w:rPr>
          <w:rFonts w:ascii="Calibri" w:hAnsi="Calibri" w:cs="Calibri"/>
        </w:rPr>
        <w:t>…………………</w:t>
      </w:r>
    </w:p>
    <w:p w14:paraId="06E3AE38" w14:textId="271FE1BE" w:rsidR="00136F16" w:rsidRDefault="00136F16" w:rsidP="00256AB0">
      <w:pPr>
        <w:spacing w:line="480" w:lineRule="auto"/>
        <w:ind w:left="-397"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 </w:t>
      </w:r>
      <w:proofErr w:type="gramStart"/>
      <w:r>
        <w:rPr>
          <w:rFonts w:ascii="Calibri" w:hAnsi="Calibri" w:cs="Calibri"/>
        </w:rPr>
        <w:t>Name:…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14:paraId="1DDAF02B" w14:textId="6537F2ED" w:rsidR="008375AF" w:rsidRPr="00256AB0" w:rsidRDefault="00136F16" w:rsidP="00256AB0">
      <w:pPr>
        <w:spacing w:line="480" w:lineRule="auto"/>
        <w:ind w:left="-397" w:right="-567"/>
        <w:rPr>
          <w:rFonts w:ascii="Calibri" w:hAnsi="Calibri" w:cs="Calibri"/>
        </w:rPr>
      </w:pPr>
      <w:r w:rsidRPr="008375AF">
        <w:rPr>
          <w:rFonts w:ascii="Calibri" w:hAnsi="Calibri" w:cs="Calibri"/>
        </w:rPr>
        <w:t>Email Address</w:t>
      </w:r>
      <w:r w:rsidR="00B843A4">
        <w:rPr>
          <w:rFonts w:ascii="Calibri" w:hAnsi="Calibri" w:cs="Calibri"/>
        </w:rPr>
        <w:t xml:space="preserve"> (In block capitals</w:t>
      </w:r>
      <w:proofErr w:type="gramStart"/>
      <w:r w:rsidR="00B843A4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="00256AB0">
        <w:rPr>
          <w:rFonts w:ascii="Calibri" w:hAnsi="Calibri" w:cs="Calibri"/>
        </w:rPr>
        <w:t>…</w:t>
      </w:r>
      <w:proofErr w:type="gramEnd"/>
      <w:r w:rsidR="00256AB0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sectPr w:rsidR="008375AF" w:rsidRPr="00256AB0" w:rsidSect="00E154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440" w:header="426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875D" w14:textId="77777777" w:rsidR="00F8312A" w:rsidRDefault="00F8312A" w:rsidP="00A65FD3">
      <w:r>
        <w:separator/>
      </w:r>
    </w:p>
  </w:endnote>
  <w:endnote w:type="continuationSeparator" w:id="0">
    <w:p w14:paraId="449EA46B" w14:textId="77777777" w:rsidR="00F8312A" w:rsidRDefault="00F8312A" w:rsidP="00A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D5B2" w14:textId="77777777" w:rsidR="00B843A4" w:rsidRDefault="00B84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3988" w14:textId="77777777" w:rsidR="00E11697" w:rsidRDefault="00E11697" w:rsidP="00A65FD3">
    <w:pPr>
      <w:pStyle w:val="Footer"/>
      <w:ind w:left="-99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D677" w14:textId="77777777" w:rsidR="002912F1" w:rsidRDefault="002912F1" w:rsidP="002912F1">
    <w:pPr>
      <w:pStyle w:val="Footer"/>
      <w:ind w:left="-993"/>
    </w:pPr>
    <w:r>
      <w:rPr>
        <w:noProof/>
      </w:rPr>
      <w:drawing>
        <wp:inline distT="0" distB="0" distL="0" distR="0" wp14:anchorId="0AA4D8A0" wp14:editId="71171962">
          <wp:extent cx="7130761" cy="12573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76" cy="127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00FF" w14:textId="77777777" w:rsidR="00F8312A" w:rsidRDefault="00F8312A" w:rsidP="00A65FD3">
      <w:r>
        <w:separator/>
      </w:r>
    </w:p>
  </w:footnote>
  <w:footnote w:type="continuationSeparator" w:id="0">
    <w:p w14:paraId="0AA16566" w14:textId="77777777" w:rsidR="00F8312A" w:rsidRDefault="00F8312A" w:rsidP="00A6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6484" w14:textId="77777777" w:rsidR="00B843A4" w:rsidRDefault="00B84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ECB" w14:textId="77777777" w:rsidR="00E11697" w:rsidRDefault="00E11697" w:rsidP="00E154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AABB" w14:textId="77777777" w:rsidR="002912F1" w:rsidRDefault="002912F1" w:rsidP="002912F1">
    <w:pPr>
      <w:pStyle w:val="Header"/>
      <w:jc w:val="right"/>
    </w:pPr>
    <w:r>
      <w:rPr>
        <w:noProof/>
      </w:rPr>
      <w:drawing>
        <wp:inline distT="0" distB="0" distL="0" distR="0" wp14:anchorId="63917594" wp14:editId="5E58AAFF">
          <wp:extent cx="3043011" cy="21717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841" cy="224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" o:bullet="t">
        <v:imagedata r:id="rId1" o:title=""/>
      </v:shape>
    </w:pict>
  </w:numPicBullet>
  <w:abstractNum w:abstractNumId="0" w15:restartNumberingAfterBreak="0">
    <w:nsid w:val="2A275EC6"/>
    <w:multiLevelType w:val="hybridMultilevel"/>
    <w:tmpl w:val="3D6E36A8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4027A6C"/>
    <w:multiLevelType w:val="hybridMultilevel"/>
    <w:tmpl w:val="8DDA6980"/>
    <w:lvl w:ilvl="0" w:tplc="DF403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AE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AA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60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0F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CF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3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7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87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G0tDQ1NgASlko6SsGpxcWZ+XkgBYa1ABS6OEosAAAA"/>
  </w:docVars>
  <w:rsids>
    <w:rsidRoot w:val="00A65FD3"/>
    <w:rsid w:val="000B183C"/>
    <w:rsid w:val="00102645"/>
    <w:rsid w:val="00136F16"/>
    <w:rsid w:val="00150A6A"/>
    <w:rsid w:val="00180410"/>
    <w:rsid w:val="001D239A"/>
    <w:rsid w:val="001E48CF"/>
    <w:rsid w:val="00256AB0"/>
    <w:rsid w:val="002912F1"/>
    <w:rsid w:val="002D18E4"/>
    <w:rsid w:val="003B7A8F"/>
    <w:rsid w:val="0046398C"/>
    <w:rsid w:val="004C1335"/>
    <w:rsid w:val="00523500"/>
    <w:rsid w:val="00531BC4"/>
    <w:rsid w:val="00535B07"/>
    <w:rsid w:val="00547795"/>
    <w:rsid w:val="005B4A48"/>
    <w:rsid w:val="00633B5E"/>
    <w:rsid w:val="00671B19"/>
    <w:rsid w:val="006A4045"/>
    <w:rsid w:val="007C187C"/>
    <w:rsid w:val="008375AF"/>
    <w:rsid w:val="00860714"/>
    <w:rsid w:val="00896A1B"/>
    <w:rsid w:val="008C0A7E"/>
    <w:rsid w:val="00A22E7A"/>
    <w:rsid w:val="00A32A0B"/>
    <w:rsid w:val="00A65FD3"/>
    <w:rsid w:val="00A86B3F"/>
    <w:rsid w:val="00AE3808"/>
    <w:rsid w:val="00B02D23"/>
    <w:rsid w:val="00B3121C"/>
    <w:rsid w:val="00B763CE"/>
    <w:rsid w:val="00B843A4"/>
    <w:rsid w:val="00BC2658"/>
    <w:rsid w:val="00C469CD"/>
    <w:rsid w:val="00CC262E"/>
    <w:rsid w:val="00D21DC6"/>
    <w:rsid w:val="00D41CAD"/>
    <w:rsid w:val="00D450FA"/>
    <w:rsid w:val="00D579F2"/>
    <w:rsid w:val="00D85A6A"/>
    <w:rsid w:val="00E07929"/>
    <w:rsid w:val="00E11697"/>
    <w:rsid w:val="00E154FF"/>
    <w:rsid w:val="00E42B2D"/>
    <w:rsid w:val="00E55310"/>
    <w:rsid w:val="00EF6F95"/>
    <w:rsid w:val="00F8312A"/>
    <w:rsid w:val="00F86133"/>
    <w:rsid w:val="00F879BD"/>
    <w:rsid w:val="0E22EC36"/>
    <w:rsid w:val="241D84B3"/>
    <w:rsid w:val="4CBA5ADE"/>
    <w:rsid w:val="56088C1C"/>
    <w:rsid w:val="6821A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458B0"/>
  <w15:chartTrackingRefBased/>
  <w15:docId w15:val="{ED78129A-9A11-4C28-8ABA-30CC5BA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29"/>
  </w:style>
  <w:style w:type="paragraph" w:styleId="Heading1">
    <w:name w:val="heading 1"/>
    <w:basedOn w:val="Normal"/>
    <w:next w:val="Normal"/>
    <w:link w:val="Heading1Char"/>
    <w:qFormat/>
    <w:rsid w:val="00B02D2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FD3"/>
  </w:style>
  <w:style w:type="paragraph" w:styleId="Footer">
    <w:name w:val="footer"/>
    <w:basedOn w:val="Normal"/>
    <w:link w:val="FooterChar"/>
    <w:uiPriority w:val="99"/>
    <w:unhideWhenUsed/>
    <w:rsid w:val="00A65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D3"/>
  </w:style>
  <w:style w:type="paragraph" w:styleId="BalloonText">
    <w:name w:val="Balloon Text"/>
    <w:basedOn w:val="Normal"/>
    <w:link w:val="BalloonTextChar"/>
    <w:uiPriority w:val="99"/>
    <w:semiHidden/>
    <w:unhideWhenUsed/>
    <w:rsid w:val="00A65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A6A"/>
    <w:pPr>
      <w:spacing w:after="200"/>
      <w:ind w:left="720"/>
      <w:contextualSpacing/>
    </w:pPr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B02D23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8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lockText">
    <w:name w:val="Block Text"/>
    <w:basedOn w:val="Normal"/>
    <w:rsid w:val="007C187C"/>
    <w:pPr>
      <w:ind w:left="-720" w:right="-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75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5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3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ght@moorpark.m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sight.moorpark.mp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42B7-BA33-4DB7-BFAF-42D1B95E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Park</dc:creator>
  <cp:keywords/>
  <dc:description/>
  <cp:lastModifiedBy>Mrs. Park</cp:lastModifiedBy>
  <cp:revision>3</cp:revision>
  <cp:lastPrinted>2019-10-14T10:29:00Z</cp:lastPrinted>
  <dcterms:created xsi:type="dcterms:W3CDTF">2019-10-08T14:25:00Z</dcterms:created>
  <dcterms:modified xsi:type="dcterms:W3CDTF">2019-10-14T15:25:00Z</dcterms:modified>
</cp:coreProperties>
</file>